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tbl>
      <w:tblPr>
        <w:tblW w:w="4253" w:type="dxa"/>
        <w:tblInd w:w="4678" w:type="dxa"/>
        <w:tblLook w:val="01E0" w:firstRow="1" w:lastRow="1" w:firstColumn="1" w:lastColumn="1" w:noHBand="0" w:noVBand="0"/>
      </w:tblPr>
      <w:tblGrid>
        <w:gridCol w:w="4253"/>
      </w:tblGrid>
      <w:tr w:rsidR="00927650" w:rsidTr="00927650">
        <w:tc>
          <w:tcPr>
            <w:tcW w:w="4253" w:type="dxa"/>
          </w:tcPr>
          <w:p w:rsidR="00927650" w:rsidRDefault="00927650">
            <w:pPr>
              <w:jc w:val="right"/>
              <w:rPr>
                <w:b/>
                <w:bCs/>
                <w:sz w:val="24"/>
                <w:szCs w:val="24"/>
                <w:lang w:eastAsia="ru-RU"/>
              </w:rPr>
            </w:pPr>
            <w:r>
              <w:rPr>
                <w:b/>
                <w:bCs/>
                <w:sz w:val="24"/>
                <w:szCs w:val="24"/>
                <w:lang w:eastAsia="ru-RU"/>
              </w:rPr>
              <w:t>УТВЕРЖДЕНО:</w:t>
            </w:r>
          </w:p>
          <w:p w:rsidR="00927650" w:rsidRDefault="00927650">
            <w:pPr>
              <w:jc w:val="right"/>
              <w:rPr>
                <w:b/>
                <w:bCs/>
                <w:sz w:val="24"/>
                <w:szCs w:val="24"/>
                <w:lang w:eastAsia="ru-RU"/>
              </w:rPr>
            </w:pPr>
            <w:r>
              <w:rPr>
                <w:b/>
                <w:bCs/>
                <w:sz w:val="24"/>
                <w:szCs w:val="24"/>
                <w:lang w:eastAsia="ru-RU"/>
              </w:rPr>
              <w:t>Председатель УМС</w:t>
            </w:r>
          </w:p>
          <w:p w:rsidR="00927650" w:rsidRDefault="00927650">
            <w:pPr>
              <w:jc w:val="right"/>
              <w:rPr>
                <w:b/>
                <w:bCs/>
                <w:sz w:val="24"/>
                <w:szCs w:val="24"/>
                <w:lang w:eastAsia="ru-RU"/>
              </w:rPr>
            </w:pPr>
            <w:r>
              <w:rPr>
                <w:b/>
                <w:bCs/>
                <w:sz w:val="24"/>
                <w:szCs w:val="24"/>
                <w:lang w:eastAsia="ru-RU"/>
              </w:rPr>
              <w:t>Факультета искусств</w:t>
            </w:r>
          </w:p>
          <w:p w:rsidR="00927650" w:rsidRDefault="00927650">
            <w:pPr>
              <w:jc w:val="right"/>
              <w:rPr>
                <w:b/>
                <w:bCs/>
                <w:sz w:val="24"/>
                <w:szCs w:val="24"/>
                <w:lang w:eastAsia="ru-RU"/>
              </w:rPr>
            </w:pPr>
            <w:r>
              <w:rPr>
                <w:b/>
                <w:bCs/>
                <w:sz w:val="24"/>
                <w:szCs w:val="24"/>
                <w:lang w:eastAsia="ru-RU"/>
              </w:rPr>
              <w:t>Гуров М.Б.</w:t>
            </w:r>
          </w:p>
          <w:p w:rsidR="00927650" w:rsidRDefault="00927650">
            <w:pPr>
              <w:ind w:right="27"/>
              <w:jc w:val="right"/>
              <w:rPr>
                <w:b/>
                <w:bCs/>
                <w:sz w:val="32"/>
                <w:szCs w:val="32"/>
                <w:vertAlign w:val="superscript"/>
                <w:lang w:eastAsia="ru-RU"/>
              </w:rPr>
            </w:pPr>
          </w:p>
        </w:tc>
      </w:tr>
    </w:tbl>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СПЕЦИАЛЬНОСТЬ</w:t>
      </w:r>
    </w:p>
    <w:p w:rsidR="00F4297A" w:rsidRPr="00F4297A" w:rsidRDefault="00F4297A" w:rsidP="00F4297A">
      <w:pPr>
        <w:spacing w:after="160" w:line="259" w:lineRule="auto"/>
        <w:jc w:val="center"/>
        <w:rPr>
          <w:rFonts w:eastAsia="Calibri"/>
          <w:b/>
          <w:bCs/>
          <w:sz w:val="28"/>
          <w:szCs w:val="28"/>
          <w:u w:val="single"/>
        </w:rPr>
      </w:pPr>
      <w:r w:rsidRPr="00F4297A">
        <w:rPr>
          <w:rFonts w:eastAsia="Calibri"/>
          <w:b/>
          <w:bCs/>
          <w:sz w:val="28"/>
          <w:szCs w:val="28"/>
          <w:u w:val="single"/>
        </w:rPr>
        <w:t>52.05.01 АКТЕРСКОЕ ИСКУССТВО</w:t>
      </w:r>
    </w:p>
    <w:p w:rsidR="00F4297A" w:rsidRPr="00F4297A" w:rsidRDefault="00F4297A" w:rsidP="00F4297A">
      <w:pPr>
        <w:spacing w:after="160" w:line="259" w:lineRule="auto"/>
        <w:jc w:val="center"/>
        <w:rPr>
          <w:rFonts w:eastAsia="Calibri"/>
          <w:b/>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СПЕЦИАЛИЗАЦИЯ</w:t>
      </w:r>
    </w:p>
    <w:p w:rsidR="00F4297A" w:rsidRPr="00F4297A" w:rsidRDefault="00F4297A" w:rsidP="00F4297A">
      <w:pPr>
        <w:tabs>
          <w:tab w:val="right" w:leader="underscore" w:pos="8505"/>
        </w:tabs>
        <w:jc w:val="center"/>
        <w:rPr>
          <w:b/>
          <w:bCs/>
          <w:sz w:val="24"/>
          <w:szCs w:val="24"/>
          <w:u w:val="single"/>
          <w:lang w:eastAsia="ru-RU"/>
        </w:rPr>
      </w:pPr>
      <w:r w:rsidRPr="00F4297A">
        <w:rPr>
          <w:rFonts w:eastAsia="Calibri"/>
          <w:b/>
          <w:sz w:val="24"/>
          <w:szCs w:val="24"/>
          <w:u w:val="single"/>
        </w:rPr>
        <w:t>АРТИСТ ДРАМАТИЧЕСКОГО ТЕАТРА И КИНО</w:t>
      </w:r>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 xml:space="preserve">КВАЛИФИКАЦИЯ </w:t>
      </w:r>
    </w:p>
    <w:p w:rsidR="00F4297A" w:rsidRPr="00F4297A" w:rsidRDefault="00F4297A" w:rsidP="00F4297A">
      <w:pPr>
        <w:tabs>
          <w:tab w:val="right" w:leader="underscore" w:pos="8505"/>
        </w:tabs>
        <w:jc w:val="center"/>
        <w:rPr>
          <w:b/>
          <w:bCs/>
          <w:sz w:val="24"/>
          <w:szCs w:val="24"/>
          <w:u w:val="single"/>
          <w:lang w:eastAsia="ru-RU"/>
        </w:rPr>
      </w:pPr>
      <w:r w:rsidRPr="00F4297A">
        <w:rPr>
          <w:rFonts w:eastAsia="Calibri"/>
          <w:b/>
          <w:sz w:val="24"/>
          <w:szCs w:val="24"/>
          <w:u w:val="single"/>
        </w:rPr>
        <w:t>АРТИСТ ДРАМАТИЧЕСКОГО ТЕАТРА И КИНО</w:t>
      </w:r>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ФОРМА ОБУЧЕНИЯ</w:t>
      </w:r>
    </w:p>
    <w:p w:rsidR="00F4297A" w:rsidRPr="00F4297A" w:rsidRDefault="00F4297A" w:rsidP="00F4297A">
      <w:pPr>
        <w:spacing w:after="160" w:line="259" w:lineRule="auto"/>
        <w:jc w:val="center"/>
        <w:rPr>
          <w:rFonts w:eastAsia="Calibri"/>
          <w:b/>
          <w:bCs/>
          <w:sz w:val="24"/>
          <w:szCs w:val="24"/>
        </w:rPr>
      </w:pPr>
      <w:r w:rsidRPr="00F4297A">
        <w:rPr>
          <w:rFonts w:eastAsia="Calibri"/>
          <w:bCs/>
          <w:sz w:val="24"/>
          <w:szCs w:val="24"/>
        </w:rPr>
        <w:t>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927650" w:rsidRDefault="00927650" w:rsidP="00754E64">
      <w:pPr>
        <w:widowControl w:val="0"/>
        <w:tabs>
          <w:tab w:val="left" w:pos="1149"/>
        </w:tabs>
        <w:ind w:firstLine="709"/>
        <w:rPr>
          <w:b/>
          <w:sz w:val="28"/>
          <w:szCs w:val="28"/>
          <w:lang w:eastAsia="ru-RU"/>
        </w:rPr>
      </w:pPr>
    </w:p>
    <w:p w:rsidR="00754E64" w:rsidRDefault="00754E64" w:rsidP="00754E64">
      <w:pPr>
        <w:widowControl w:val="0"/>
        <w:tabs>
          <w:tab w:val="left" w:pos="1149"/>
        </w:tabs>
        <w:ind w:firstLine="709"/>
        <w:rPr>
          <w:b/>
          <w:sz w:val="28"/>
          <w:szCs w:val="28"/>
        </w:rPr>
      </w:pPr>
      <w:bookmarkStart w:id="0" w:name="_GoBack"/>
      <w:bookmarkEnd w:id="0"/>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1"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наследию и социокультурным традициям </w:t>
            </w:r>
            <w:r w:rsidRPr="004528EB">
              <w:rPr>
                <w:sz w:val="22"/>
                <w:szCs w:val="22"/>
              </w:rPr>
              <w:lastRenderedPageBreak/>
              <w:t>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1"/>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lastRenderedPageBreak/>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lastRenderedPageBreak/>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lastRenderedPageBreak/>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lastRenderedPageBreak/>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lastRenderedPageBreak/>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lastRenderedPageBreak/>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w:t>
      </w:r>
      <w:r w:rsidRPr="004528EB">
        <w:rPr>
          <w:rFonts w:eastAsia="Calibri"/>
          <w:sz w:val="24"/>
          <w:szCs w:val="24"/>
        </w:rPr>
        <w:lastRenderedPageBreak/>
        <w:t xml:space="preserve">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lastRenderedPageBreak/>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8D7" w:rsidRDefault="003E68D7" w:rsidP="00123720">
      <w:r>
        <w:separator/>
      </w:r>
    </w:p>
  </w:endnote>
  <w:endnote w:type="continuationSeparator" w:id="0">
    <w:p w:rsidR="003E68D7" w:rsidRDefault="003E68D7"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8D7" w:rsidRDefault="003E68D7" w:rsidP="00123720">
      <w:r>
        <w:separator/>
      </w:r>
    </w:p>
  </w:footnote>
  <w:footnote w:type="continuationSeparator" w:id="0">
    <w:p w:rsidR="003E68D7" w:rsidRDefault="003E68D7"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68D7"/>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27650"/>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2A962C5"/>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682169276">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3DBCB-9177-43CE-9BB3-60320F0C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4295</Words>
  <Characters>24482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4</cp:revision>
  <cp:lastPrinted>2019-06-11T05:55:00Z</cp:lastPrinted>
  <dcterms:created xsi:type="dcterms:W3CDTF">2022-02-10T09:00:00Z</dcterms:created>
  <dcterms:modified xsi:type="dcterms:W3CDTF">2022-11-15T08:14:00Z</dcterms:modified>
</cp:coreProperties>
</file>